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C" w:rsidRDefault="00150131" w:rsidP="00B4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Instruments</w:t>
      </w:r>
      <w:r w:rsidR="001855A2">
        <w:rPr>
          <w:rFonts w:ascii="Arial" w:hAnsi="Arial" w:cs="Arial"/>
          <w:b/>
          <w:sz w:val="24"/>
          <w:szCs w:val="24"/>
        </w:rPr>
        <w:t xml:space="preserve"> Officer</w:t>
      </w:r>
    </w:p>
    <w:p w:rsidR="00B4019C" w:rsidRDefault="00B4019C" w:rsidP="00B4019C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</w:t>
      </w:r>
      <w:r>
        <w:rPr>
          <w:rFonts w:ascii="Arial" w:hAnsi="Arial" w:cs="Arial"/>
          <w:color w:val="000000"/>
          <w:lang w:eastAsia="en-GB"/>
        </w:rPr>
        <w:t xml:space="preserve">have overall responsibility for the Band’s </w:t>
      </w:r>
      <w:r w:rsidR="00150131">
        <w:rPr>
          <w:rFonts w:ascii="Arial" w:hAnsi="Arial" w:cs="Arial"/>
          <w:color w:val="000000"/>
          <w:lang w:eastAsia="en-GB"/>
        </w:rPr>
        <w:t>instruments and accessories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F77F79" w:rsidRDefault="00F77F7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Keeping a log of all </w:t>
      </w:r>
      <w:r w:rsidR="00150131">
        <w:rPr>
          <w:rFonts w:ascii="Arial" w:hAnsi="Arial" w:cs="Arial"/>
          <w:color w:val="000000"/>
          <w:lang w:eastAsia="en-GB"/>
        </w:rPr>
        <w:t xml:space="preserve">instruments, mutes, lyres, percussion items and other musical accessories </w:t>
      </w:r>
      <w:r>
        <w:rPr>
          <w:rFonts w:ascii="Arial" w:hAnsi="Arial" w:cs="Arial"/>
          <w:color w:val="000000"/>
          <w:lang w:eastAsia="en-GB"/>
        </w:rPr>
        <w:t>owned by the Band, together with records of who they have been issued to and when they have been returned to store</w:t>
      </w:r>
      <w:r w:rsidR="00150131">
        <w:rPr>
          <w:rFonts w:ascii="Arial" w:hAnsi="Arial" w:cs="Arial"/>
          <w:color w:val="000000"/>
          <w:lang w:eastAsia="en-GB"/>
        </w:rPr>
        <w:t>.</w:t>
      </w:r>
    </w:p>
    <w:p w:rsidR="00B4019C" w:rsidRDefault="00F77F7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F77F79">
        <w:rPr>
          <w:rFonts w:ascii="Arial" w:hAnsi="Arial" w:cs="Arial"/>
          <w:color w:val="000000"/>
          <w:lang w:eastAsia="en-GB"/>
        </w:rPr>
        <w:t xml:space="preserve">Collecting in any </w:t>
      </w:r>
      <w:r w:rsidR="00150131">
        <w:rPr>
          <w:rFonts w:ascii="Arial" w:hAnsi="Arial" w:cs="Arial"/>
          <w:color w:val="000000"/>
          <w:lang w:eastAsia="en-GB"/>
        </w:rPr>
        <w:t>instruments, mutes</w:t>
      </w:r>
      <w:r w:rsidR="00EF5BC8">
        <w:rPr>
          <w:rFonts w:ascii="Arial" w:hAnsi="Arial" w:cs="Arial"/>
          <w:color w:val="000000"/>
          <w:lang w:eastAsia="en-GB"/>
        </w:rPr>
        <w:t>, lyres etc.</w:t>
      </w:r>
      <w:r w:rsidRPr="00F77F79">
        <w:rPr>
          <w:rFonts w:ascii="Arial" w:hAnsi="Arial" w:cs="Arial"/>
          <w:color w:val="000000"/>
          <w:lang w:eastAsia="en-GB"/>
        </w:rPr>
        <w:t xml:space="preserve"> from players who leave the band and updating records accordingly</w:t>
      </w:r>
      <w:r>
        <w:rPr>
          <w:rFonts w:ascii="Arial" w:hAnsi="Arial" w:cs="Arial"/>
          <w:color w:val="000000"/>
          <w:lang w:eastAsia="en-GB"/>
        </w:rPr>
        <w:t>.</w:t>
      </w:r>
      <w:r w:rsidR="00B4019C" w:rsidRPr="00F77F79">
        <w:rPr>
          <w:rFonts w:ascii="Arial" w:hAnsi="Arial" w:cs="Arial"/>
          <w:color w:val="000000"/>
          <w:lang w:eastAsia="en-GB"/>
        </w:rPr>
        <w:t xml:space="preserve"> </w:t>
      </w:r>
    </w:p>
    <w:p w:rsidR="00EF5BC8" w:rsidRPr="00F77F79" w:rsidRDefault="00EF5BC8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Keeping records up to date and undertaking an annual audit of items held ahead of the Annual General Meeting</w:t>
      </w:r>
      <w:bookmarkStart w:id="0" w:name="_GoBack"/>
      <w:bookmarkEnd w:id="0"/>
      <w:r>
        <w:rPr>
          <w:rFonts w:ascii="Arial" w:hAnsi="Arial" w:cs="Arial"/>
          <w:color w:val="000000"/>
          <w:lang w:eastAsia="en-GB"/>
        </w:rPr>
        <w:t>.</w:t>
      </w:r>
    </w:p>
    <w:p w:rsidR="00DF5FFA" w:rsidRDefault="00DF5FFA"/>
    <w:sectPr w:rsidR="00DF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A"/>
    <w:rsid w:val="00150131"/>
    <w:rsid w:val="001855A2"/>
    <w:rsid w:val="002506DA"/>
    <w:rsid w:val="00261882"/>
    <w:rsid w:val="00544FC9"/>
    <w:rsid w:val="00B4019C"/>
    <w:rsid w:val="00DF5FFA"/>
    <w:rsid w:val="00EF5BC8"/>
    <w:rsid w:val="00F77F79"/>
    <w:rsid w:val="00FA4AC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2019-05-07T17:00:00Z</dcterms:created>
  <dcterms:modified xsi:type="dcterms:W3CDTF">2019-05-07T17:06:00Z</dcterms:modified>
</cp:coreProperties>
</file>